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8E" w:rsidRPr="00C051EF" w:rsidRDefault="0089788E" w:rsidP="0089788E">
      <w:pPr>
        <w:spacing w:after="0" w:line="240" w:lineRule="auto"/>
        <w:rPr>
          <w:rFonts w:ascii="Times New Roman" w:hAnsi="Times New Roman"/>
        </w:rPr>
      </w:pPr>
      <w:r w:rsidRPr="00C051EF">
        <w:rPr>
          <w:rFonts w:ascii="Times New Roman" w:hAnsi="Times New Roman"/>
          <w:b/>
          <w:sz w:val="42"/>
        </w:rPr>
        <w:t>BE A PROUD MEMBER OF BANK ASIA FAMILY</w:t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</w:rPr>
        <w:t>www.bankasia-bd.com</w:t>
      </w:r>
    </w:p>
    <w:p w:rsidR="0089788E" w:rsidRDefault="0089788E" w:rsidP="0089788E"/>
    <w:tbl>
      <w:tblPr>
        <w:tblW w:w="93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00"/>
        <w:gridCol w:w="160"/>
      </w:tblGrid>
      <w:tr w:rsidR="0089788E" w:rsidRPr="00975540" w:rsidTr="0089788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9788E" w:rsidRPr="00975540" w:rsidRDefault="0089788E" w:rsidP="00F544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5540">
              <w:rPr>
                <w:rFonts w:ascii="Arial" w:hAnsi="Arial" w:cs="Arial"/>
                <w:b/>
                <w:sz w:val="20"/>
                <w:szCs w:val="20"/>
              </w:rPr>
              <w:t xml:space="preserve">Job Title: </w:t>
            </w:r>
            <w:r w:rsidRPr="009755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 PROJECT MANAGER</w:t>
            </w:r>
          </w:p>
          <w:p w:rsidR="0089788E" w:rsidRPr="00975540" w:rsidRDefault="0089788E" w:rsidP="00F544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9788E" w:rsidRPr="00975540" w:rsidRDefault="0089788E" w:rsidP="00F544F7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75540">
              <w:rPr>
                <w:rFonts w:ascii="Arial" w:hAnsi="Arial" w:cs="Arial"/>
                <w:b/>
              </w:rPr>
              <w:t>Job Grade</w:t>
            </w:r>
            <w:r w:rsidRPr="00975540">
              <w:rPr>
                <w:rFonts w:ascii="Arial" w:hAnsi="Arial" w:cs="Arial"/>
                <w:b/>
                <w:i/>
              </w:rPr>
              <w:t xml:space="preserve">: </w:t>
            </w:r>
            <w:r w:rsidRPr="00975540">
              <w:rPr>
                <w:rFonts w:ascii="Arial" w:eastAsia="Times New Roman" w:hAnsi="Arial" w:cs="Arial"/>
                <w:b/>
                <w:bCs/>
              </w:rPr>
              <w:t>(SO – FAVP)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9788E" w:rsidRPr="00975540" w:rsidRDefault="0089788E" w:rsidP="00F544F7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55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930843" w:rsidRPr="00975540" w:rsidRDefault="002E74B1" w:rsidP="0097554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975540">
        <w:rPr>
          <w:rFonts w:ascii="Arial" w:eastAsia="Times New Roman" w:hAnsi="Arial" w:cs="Arial"/>
          <w:b/>
        </w:rPr>
        <w:t>Bank Asia Limited</w:t>
      </w:r>
    </w:p>
    <w:p w:rsidR="00EC4E20" w:rsidRPr="00975540" w:rsidRDefault="00A243F9" w:rsidP="00975540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975540">
        <w:rPr>
          <w:rFonts w:ascii="Arial" w:eastAsia="Times New Roman" w:hAnsi="Arial" w:cs="Arial"/>
          <w:b/>
          <w:bCs/>
          <w:color w:val="333333"/>
          <w:sz w:val="20"/>
          <w:szCs w:val="20"/>
        </w:rPr>
        <w:t>J</w:t>
      </w:r>
      <w:r w:rsidR="0089788E" w:rsidRPr="00975540">
        <w:rPr>
          <w:rFonts w:ascii="Arial" w:eastAsia="Times New Roman" w:hAnsi="Arial" w:cs="Arial"/>
          <w:b/>
          <w:bCs/>
          <w:color w:val="333333"/>
          <w:sz w:val="20"/>
          <w:szCs w:val="20"/>
        </w:rPr>
        <w:t>ob Description/Responsibilities</w:t>
      </w:r>
    </w:p>
    <w:p w:rsidR="00A243F9" w:rsidRPr="00B752A4" w:rsidRDefault="00A243F9" w:rsidP="00097729">
      <w:pPr>
        <w:pStyle w:val="Style"/>
        <w:numPr>
          <w:ilvl w:val="0"/>
          <w:numId w:val="6"/>
        </w:numPr>
        <w:spacing w:before="211" w:line="307" w:lineRule="exact"/>
        <w:ind w:left="540" w:right="182" w:hanging="355"/>
        <w:jc w:val="both"/>
        <w:rPr>
          <w:rFonts w:eastAsia="Times New Roman"/>
          <w:sz w:val="20"/>
          <w:szCs w:val="18"/>
          <w:lang w:eastAsia="en-US"/>
        </w:rPr>
      </w:pPr>
      <w:r w:rsidRPr="00B752A4">
        <w:rPr>
          <w:rFonts w:eastAsia="Times New Roman"/>
          <w:sz w:val="20"/>
          <w:szCs w:val="18"/>
          <w:lang w:eastAsia="en-US"/>
        </w:rPr>
        <w:t xml:space="preserve">Accountable for efficient and effective management of designated projects and resources to </w:t>
      </w:r>
      <w:r w:rsidRPr="00B752A4">
        <w:rPr>
          <w:rFonts w:eastAsia="Times New Roman"/>
          <w:sz w:val="20"/>
          <w:szCs w:val="18"/>
          <w:lang w:eastAsia="en-US"/>
        </w:rPr>
        <w:br/>
        <w:t xml:space="preserve">ensure successful results aligning to the strategic objectives of the relevant business unit </w:t>
      </w:r>
    </w:p>
    <w:p w:rsidR="00A243F9" w:rsidRPr="00B752A4" w:rsidRDefault="00A243F9" w:rsidP="00097729">
      <w:pPr>
        <w:pStyle w:val="Style"/>
        <w:numPr>
          <w:ilvl w:val="0"/>
          <w:numId w:val="6"/>
        </w:numPr>
        <w:spacing w:before="14" w:line="307" w:lineRule="exact"/>
        <w:ind w:left="540" w:right="647" w:hanging="355"/>
        <w:jc w:val="both"/>
        <w:rPr>
          <w:rFonts w:eastAsia="Times New Roman"/>
          <w:sz w:val="20"/>
          <w:szCs w:val="18"/>
          <w:lang w:eastAsia="en-US"/>
        </w:rPr>
      </w:pPr>
      <w:r w:rsidRPr="00B752A4">
        <w:rPr>
          <w:rFonts w:eastAsia="Times New Roman"/>
          <w:sz w:val="20"/>
          <w:szCs w:val="18"/>
          <w:lang w:eastAsia="en-US"/>
        </w:rPr>
        <w:t>Ensuring that the projects achieve the required outcomes and de</w:t>
      </w:r>
      <w:r w:rsidR="00B752A4">
        <w:rPr>
          <w:rFonts w:eastAsia="Times New Roman"/>
          <w:sz w:val="20"/>
          <w:szCs w:val="18"/>
          <w:lang w:eastAsia="en-US"/>
        </w:rPr>
        <w:t>liverable</w:t>
      </w:r>
      <w:r w:rsidR="005D1A0C">
        <w:rPr>
          <w:rFonts w:eastAsia="Times New Roman"/>
          <w:sz w:val="20"/>
          <w:szCs w:val="18"/>
          <w:lang w:eastAsia="en-US"/>
        </w:rPr>
        <w:t>s</w:t>
      </w:r>
      <w:r w:rsidR="00B752A4">
        <w:rPr>
          <w:rFonts w:eastAsia="Times New Roman"/>
          <w:sz w:val="20"/>
          <w:szCs w:val="18"/>
          <w:lang w:eastAsia="en-US"/>
        </w:rPr>
        <w:t xml:space="preserve"> within the specified </w:t>
      </w:r>
      <w:r w:rsidRPr="00B752A4">
        <w:rPr>
          <w:rFonts w:eastAsia="Times New Roman"/>
          <w:sz w:val="20"/>
          <w:szCs w:val="18"/>
          <w:lang w:eastAsia="en-US"/>
        </w:rPr>
        <w:t xml:space="preserve">constraints of scope, time, cost and quality </w:t>
      </w:r>
    </w:p>
    <w:p w:rsidR="00A243F9" w:rsidRPr="00B752A4" w:rsidRDefault="00A243F9" w:rsidP="00097729">
      <w:pPr>
        <w:pStyle w:val="Style"/>
        <w:numPr>
          <w:ilvl w:val="0"/>
          <w:numId w:val="6"/>
        </w:numPr>
        <w:spacing w:before="4" w:line="312" w:lineRule="exact"/>
        <w:ind w:left="540" w:right="503" w:hanging="350"/>
        <w:jc w:val="both"/>
        <w:rPr>
          <w:rFonts w:eastAsia="Times New Roman"/>
          <w:sz w:val="20"/>
          <w:szCs w:val="18"/>
          <w:lang w:eastAsia="en-US"/>
        </w:rPr>
      </w:pPr>
      <w:r w:rsidRPr="00B752A4">
        <w:rPr>
          <w:rFonts w:eastAsia="Times New Roman"/>
          <w:sz w:val="20"/>
          <w:szCs w:val="18"/>
          <w:lang w:eastAsia="en-US"/>
        </w:rPr>
        <w:t xml:space="preserve">Partnering with a variety of stakeholders within the business </w:t>
      </w:r>
      <w:r w:rsidR="00B752A4">
        <w:rPr>
          <w:rFonts w:eastAsia="Times New Roman"/>
          <w:sz w:val="20"/>
          <w:szCs w:val="18"/>
          <w:lang w:eastAsia="en-US"/>
        </w:rPr>
        <w:t xml:space="preserve">to </w:t>
      </w:r>
      <w:r w:rsidRPr="00B752A4">
        <w:rPr>
          <w:rFonts w:eastAsia="Times New Roman"/>
          <w:sz w:val="20"/>
          <w:szCs w:val="18"/>
          <w:lang w:eastAsia="en-US"/>
        </w:rPr>
        <w:t xml:space="preserve">provide expert advice and leadership, ensuring all risks are identified and managed </w:t>
      </w:r>
    </w:p>
    <w:p w:rsidR="00A243F9" w:rsidRPr="00B752A4" w:rsidRDefault="00A243F9" w:rsidP="00097729">
      <w:pPr>
        <w:pStyle w:val="Style"/>
        <w:numPr>
          <w:ilvl w:val="0"/>
          <w:numId w:val="6"/>
        </w:numPr>
        <w:spacing w:line="307" w:lineRule="exact"/>
        <w:ind w:left="540" w:right="182" w:hanging="355"/>
        <w:jc w:val="both"/>
        <w:rPr>
          <w:rFonts w:eastAsia="Times New Roman"/>
          <w:sz w:val="20"/>
          <w:szCs w:val="18"/>
          <w:lang w:eastAsia="en-US"/>
        </w:rPr>
      </w:pPr>
      <w:r w:rsidRPr="00B752A4">
        <w:rPr>
          <w:rFonts w:eastAsia="Times New Roman"/>
          <w:sz w:val="20"/>
          <w:szCs w:val="18"/>
          <w:lang w:eastAsia="en-US"/>
        </w:rPr>
        <w:t>Assist with the p</w:t>
      </w:r>
      <w:r w:rsidR="001008A1">
        <w:rPr>
          <w:rFonts w:eastAsia="Times New Roman"/>
          <w:sz w:val="20"/>
          <w:szCs w:val="18"/>
          <w:lang w:eastAsia="en-US"/>
        </w:rPr>
        <w:t>reparation of business cases,</w:t>
      </w:r>
      <w:r w:rsidRPr="00B752A4">
        <w:rPr>
          <w:rFonts w:eastAsia="Times New Roman"/>
          <w:sz w:val="20"/>
          <w:szCs w:val="18"/>
          <w:lang w:eastAsia="en-US"/>
        </w:rPr>
        <w:t xml:space="preserve"> prepare and manage project plans</w:t>
      </w:r>
    </w:p>
    <w:p w:rsidR="00A243F9" w:rsidRPr="00B752A4" w:rsidRDefault="00A243F9" w:rsidP="00097729">
      <w:pPr>
        <w:pStyle w:val="Style"/>
        <w:numPr>
          <w:ilvl w:val="0"/>
          <w:numId w:val="6"/>
        </w:numPr>
        <w:spacing w:line="307" w:lineRule="exact"/>
        <w:ind w:left="540" w:right="-279" w:hanging="355"/>
        <w:jc w:val="both"/>
        <w:rPr>
          <w:rFonts w:eastAsia="Times New Roman"/>
          <w:sz w:val="20"/>
          <w:szCs w:val="18"/>
          <w:lang w:eastAsia="en-US"/>
        </w:rPr>
      </w:pPr>
      <w:r w:rsidRPr="00B752A4">
        <w:rPr>
          <w:rFonts w:eastAsia="Times New Roman"/>
          <w:sz w:val="20"/>
          <w:szCs w:val="18"/>
          <w:lang w:eastAsia="en-US"/>
        </w:rPr>
        <w:t xml:space="preserve">Ensure all administrative and financial activities are completed upon completion e.g. Project </w:t>
      </w:r>
      <w:r w:rsidRPr="00B752A4">
        <w:rPr>
          <w:rFonts w:eastAsia="Times New Roman"/>
          <w:sz w:val="20"/>
          <w:szCs w:val="18"/>
          <w:lang w:eastAsia="en-US"/>
        </w:rPr>
        <w:br/>
        <w:t xml:space="preserve">Closure Certificate </w:t>
      </w:r>
    </w:p>
    <w:p w:rsidR="00A243F9" w:rsidRPr="00B752A4" w:rsidRDefault="00A243F9" w:rsidP="00097729">
      <w:pPr>
        <w:pStyle w:val="Style"/>
        <w:numPr>
          <w:ilvl w:val="0"/>
          <w:numId w:val="6"/>
        </w:numPr>
        <w:spacing w:before="4" w:line="312" w:lineRule="exact"/>
        <w:ind w:left="540" w:right="830" w:hanging="360"/>
        <w:jc w:val="both"/>
        <w:rPr>
          <w:rFonts w:eastAsia="Times New Roman"/>
          <w:sz w:val="20"/>
          <w:szCs w:val="18"/>
          <w:lang w:eastAsia="en-US"/>
        </w:rPr>
      </w:pPr>
      <w:r w:rsidRPr="00B752A4">
        <w:rPr>
          <w:rFonts w:eastAsia="Times New Roman"/>
          <w:sz w:val="20"/>
          <w:szCs w:val="18"/>
          <w:lang w:eastAsia="en-US"/>
        </w:rPr>
        <w:t>Empowerment to own and manage the project budget, fina</w:t>
      </w:r>
      <w:r w:rsidR="00B752A4">
        <w:rPr>
          <w:rFonts w:eastAsia="Times New Roman"/>
          <w:sz w:val="20"/>
          <w:szCs w:val="18"/>
          <w:lang w:eastAsia="en-US"/>
        </w:rPr>
        <w:t xml:space="preserve">ncial summaries and manage all </w:t>
      </w:r>
      <w:r w:rsidRPr="00B752A4">
        <w:rPr>
          <w:rFonts w:eastAsia="Times New Roman"/>
          <w:sz w:val="20"/>
          <w:szCs w:val="18"/>
          <w:lang w:eastAsia="en-US"/>
        </w:rPr>
        <w:t xml:space="preserve">invoices </w:t>
      </w:r>
    </w:p>
    <w:p w:rsidR="002E74B1" w:rsidRDefault="00A243F9" w:rsidP="00097729">
      <w:pPr>
        <w:pStyle w:val="Style"/>
        <w:numPr>
          <w:ilvl w:val="0"/>
          <w:numId w:val="6"/>
        </w:numPr>
        <w:spacing w:line="307" w:lineRule="exact"/>
        <w:ind w:left="540" w:right="182" w:hanging="355"/>
        <w:jc w:val="both"/>
        <w:rPr>
          <w:rFonts w:eastAsia="Times New Roman"/>
          <w:sz w:val="20"/>
          <w:szCs w:val="18"/>
          <w:lang w:eastAsia="en-US"/>
        </w:rPr>
      </w:pPr>
      <w:r w:rsidRPr="00B752A4">
        <w:rPr>
          <w:rFonts w:eastAsia="Times New Roman"/>
          <w:sz w:val="20"/>
          <w:szCs w:val="18"/>
          <w:lang w:eastAsia="en-US"/>
        </w:rPr>
        <w:t>Project status reporting and post project review in conjunction with other stakeholders</w:t>
      </w:r>
    </w:p>
    <w:p w:rsidR="002E74B1" w:rsidRDefault="002E74B1" w:rsidP="002E74B1">
      <w:pPr>
        <w:pStyle w:val="Style"/>
        <w:spacing w:line="307" w:lineRule="exact"/>
        <w:ind w:right="182"/>
        <w:rPr>
          <w:rFonts w:eastAsia="Times New Roman"/>
          <w:sz w:val="20"/>
          <w:szCs w:val="18"/>
          <w:lang w:eastAsia="en-US"/>
        </w:rPr>
      </w:pPr>
    </w:p>
    <w:p w:rsidR="002E74B1" w:rsidRPr="00796150" w:rsidRDefault="002E74B1" w:rsidP="002E74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18"/>
        </w:rPr>
      </w:pPr>
      <w:r w:rsidRPr="00796150">
        <w:rPr>
          <w:rFonts w:ascii="Arial" w:eastAsia="Times New Roman" w:hAnsi="Arial" w:cs="Arial"/>
          <w:b/>
          <w:bCs/>
          <w:color w:val="333333"/>
          <w:sz w:val="20"/>
          <w:szCs w:val="18"/>
        </w:rPr>
        <w:t>Job Nature</w:t>
      </w:r>
    </w:p>
    <w:p w:rsidR="002E74B1" w:rsidRPr="00796150" w:rsidRDefault="002E74B1" w:rsidP="00D41AC0">
      <w:pPr>
        <w:shd w:val="clear" w:color="auto" w:fill="FFFFFF"/>
        <w:spacing w:before="75" w:after="0" w:line="240" w:lineRule="auto"/>
        <w:ind w:left="540"/>
        <w:rPr>
          <w:rFonts w:ascii="Arial" w:eastAsia="Times New Roman" w:hAnsi="Arial" w:cs="Arial"/>
          <w:color w:val="333333"/>
          <w:sz w:val="20"/>
          <w:szCs w:val="18"/>
        </w:rPr>
      </w:pPr>
      <w:r w:rsidRPr="00796150">
        <w:rPr>
          <w:rFonts w:ascii="Arial" w:eastAsia="Times New Roman" w:hAnsi="Arial" w:cs="Arial"/>
          <w:color w:val="333333"/>
          <w:sz w:val="20"/>
          <w:szCs w:val="18"/>
        </w:rPr>
        <w:t>Full-time</w:t>
      </w:r>
    </w:p>
    <w:p w:rsidR="00A243F9" w:rsidRDefault="00A243F9" w:rsidP="00A243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18"/>
        </w:rPr>
      </w:pPr>
    </w:p>
    <w:p w:rsidR="00D41AC0" w:rsidRDefault="002E74B1" w:rsidP="00D41AC0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333333"/>
          <w:sz w:val="20"/>
          <w:szCs w:val="18"/>
        </w:rPr>
      </w:pPr>
      <w:r w:rsidRPr="00796150">
        <w:rPr>
          <w:rFonts w:ascii="Arial" w:eastAsia="Times New Roman" w:hAnsi="Arial" w:cs="Arial"/>
          <w:b/>
          <w:bCs/>
          <w:color w:val="333333"/>
          <w:sz w:val="20"/>
          <w:szCs w:val="18"/>
        </w:rPr>
        <w:t>Educational Requirements</w:t>
      </w:r>
    </w:p>
    <w:p w:rsidR="002E74B1" w:rsidRPr="00796150" w:rsidRDefault="002E74B1" w:rsidP="00D41AC0">
      <w:pPr>
        <w:shd w:val="clear" w:color="auto" w:fill="FFFFFF"/>
        <w:spacing w:after="0" w:line="360" w:lineRule="auto"/>
        <w:ind w:left="540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18"/>
        </w:rPr>
        <w:t>B.Sc in CS</w:t>
      </w:r>
      <w:r w:rsidRPr="00796150">
        <w:rPr>
          <w:rFonts w:ascii="Arial" w:eastAsia="Times New Roman" w:hAnsi="Arial" w:cs="Arial"/>
          <w:sz w:val="20"/>
          <w:szCs w:val="18"/>
        </w:rPr>
        <w:t>/CSE and MBA from a recognized university</w:t>
      </w:r>
    </w:p>
    <w:p w:rsidR="00D41AC0" w:rsidRDefault="00D41AC0" w:rsidP="002E74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:rsidR="00D41AC0" w:rsidRPr="00975540" w:rsidRDefault="002E74B1" w:rsidP="00D41AC0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333333"/>
          <w:sz w:val="20"/>
          <w:szCs w:val="18"/>
        </w:rPr>
      </w:pPr>
      <w:r w:rsidRPr="00975540">
        <w:rPr>
          <w:rFonts w:ascii="Arial" w:eastAsia="Times New Roman" w:hAnsi="Arial" w:cs="Arial"/>
          <w:b/>
          <w:bCs/>
          <w:color w:val="333333"/>
          <w:sz w:val="20"/>
          <w:szCs w:val="18"/>
        </w:rPr>
        <w:t>Experience Requirements</w:t>
      </w:r>
    </w:p>
    <w:p w:rsidR="002E74B1" w:rsidRPr="005D1A0C" w:rsidRDefault="002E74B1" w:rsidP="00D41AC0">
      <w:pPr>
        <w:shd w:val="clear" w:color="auto" w:fill="FFFFFF"/>
        <w:spacing w:after="0" w:line="360" w:lineRule="auto"/>
        <w:ind w:left="540"/>
        <w:rPr>
          <w:rFonts w:ascii="Arial" w:eastAsia="Times New Roman" w:hAnsi="Arial" w:cs="Arial"/>
          <w:sz w:val="20"/>
          <w:szCs w:val="20"/>
        </w:rPr>
      </w:pPr>
      <w:r w:rsidRPr="005D1A0C">
        <w:rPr>
          <w:rFonts w:ascii="Arial" w:eastAsia="Times New Roman" w:hAnsi="Arial" w:cs="Arial"/>
          <w:sz w:val="20"/>
          <w:szCs w:val="20"/>
        </w:rPr>
        <w:t>At least 10+ years</w:t>
      </w:r>
    </w:p>
    <w:p w:rsidR="00A243F9" w:rsidRPr="002E74B1" w:rsidRDefault="002E74B1" w:rsidP="002E74B1">
      <w:p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0"/>
          <w:szCs w:val="18"/>
        </w:rPr>
      </w:pPr>
      <w:r w:rsidRPr="002E74B1">
        <w:rPr>
          <w:rFonts w:ascii="Arial" w:eastAsia="Times New Roman" w:hAnsi="Arial" w:cs="Arial"/>
          <w:b/>
          <w:bCs/>
          <w:color w:val="333333"/>
          <w:sz w:val="20"/>
          <w:szCs w:val="18"/>
        </w:rPr>
        <w:t>Additional Job Requirements</w:t>
      </w:r>
    </w:p>
    <w:p w:rsidR="00A243F9" w:rsidRPr="00B752A4" w:rsidRDefault="00D41AC0" w:rsidP="00097729">
      <w:pPr>
        <w:pStyle w:val="Style"/>
        <w:numPr>
          <w:ilvl w:val="0"/>
          <w:numId w:val="6"/>
        </w:numPr>
        <w:spacing w:line="307" w:lineRule="exact"/>
        <w:ind w:left="801" w:right="182" w:hanging="355"/>
        <w:jc w:val="both"/>
        <w:rPr>
          <w:rFonts w:eastAsia="Times New Roman"/>
          <w:sz w:val="20"/>
          <w:szCs w:val="18"/>
          <w:lang w:eastAsia="en-US"/>
        </w:rPr>
      </w:pPr>
      <w:r>
        <w:rPr>
          <w:rFonts w:eastAsia="Times New Roman"/>
          <w:sz w:val="20"/>
          <w:szCs w:val="18"/>
          <w:lang w:eastAsia="en-US"/>
        </w:rPr>
        <w:t>Ideally 5 - 10 years</w:t>
      </w:r>
      <w:r w:rsidR="00A243F9" w:rsidRPr="00B752A4">
        <w:rPr>
          <w:rFonts w:eastAsia="Times New Roman"/>
          <w:sz w:val="20"/>
          <w:szCs w:val="18"/>
          <w:lang w:eastAsia="en-US"/>
        </w:rPr>
        <w:t xml:space="preserve"> verifiable experience</w:t>
      </w:r>
      <w:r w:rsidR="00BC56D5" w:rsidRPr="00B752A4">
        <w:rPr>
          <w:rFonts w:eastAsia="Times New Roman"/>
          <w:sz w:val="20"/>
          <w:szCs w:val="18"/>
          <w:lang w:eastAsia="en-US"/>
        </w:rPr>
        <w:t xml:space="preserve"> in ICT p</w:t>
      </w:r>
      <w:r w:rsidR="00A243F9" w:rsidRPr="00B752A4">
        <w:rPr>
          <w:rFonts w:eastAsia="Times New Roman"/>
          <w:sz w:val="20"/>
          <w:szCs w:val="18"/>
          <w:lang w:eastAsia="en-US"/>
        </w:rPr>
        <w:t>roject management and PM tools</w:t>
      </w:r>
    </w:p>
    <w:p w:rsidR="00A243F9" w:rsidRPr="00B752A4" w:rsidRDefault="00A243F9" w:rsidP="00097729">
      <w:pPr>
        <w:pStyle w:val="Style"/>
        <w:numPr>
          <w:ilvl w:val="0"/>
          <w:numId w:val="6"/>
        </w:numPr>
        <w:spacing w:line="307" w:lineRule="exact"/>
        <w:ind w:left="801" w:right="-279" w:hanging="355"/>
        <w:jc w:val="both"/>
        <w:rPr>
          <w:rFonts w:eastAsia="Times New Roman"/>
          <w:sz w:val="20"/>
          <w:szCs w:val="18"/>
          <w:lang w:eastAsia="en-US"/>
        </w:rPr>
      </w:pPr>
      <w:r w:rsidRPr="00B752A4">
        <w:rPr>
          <w:rFonts w:eastAsia="Times New Roman"/>
          <w:sz w:val="20"/>
          <w:szCs w:val="18"/>
          <w:lang w:eastAsia="en-US"/>
        </w:rPr>
        <w:t xml:space="preserve">Industry recognized certifications in the practice area and related areas of the domain including </w:t>
      </w:r>
      <w:r w:rsidR="00B752A4">
        <w:rPr>
          <w:rFonts w:eastAsia="Times New Roman"/>
          <w:sz w:val="20"/>
          <w:szCs w:val="18"/>
          <w:lang w:eastAsia="en-US"/>
        </w:rPr>
        <w:t>but not limited to PMI</w:t>
      </w:r>
      <w:r w:rsidR="00D41AC0">
        <w:rPr>
          <w:rFonts w:eastAsia="Times New Roman"/>
          <w:sz w:val="20"/>
          <w:szCs w:val="18"/>
          <w:lang w:eastAsia="en-US"/>
        </w:rPr>
        <w:t xml:space="preserve"> </w:t>
      </w:r>
      <w:r w:rsidR="00B752A4" w:rsidRPr="00B752A4">
        <w:rPr>
          <w:rFonts w:eastAsia="Times New Roman"/>
          <w:sz w:val="20"/>
          <w:szCs w:val="18"/>
          <w:lang w:eastAsia="en-US"/>
        </w:rPr>
        <w:t>Certification</w:t>
      </w:r>
      <w:r w:rsidRPr="00B752A4">
        <w:rPr>
          <w:rFonts w:eastAsia="Times New Roman"/>
          <w:sz w:val="20"/>
          <w:szCs w:val="18"/>
          <w:lang w:eastAsia="en-US"/>
        </w:rPr>
        <w:t xml:space="preserve">, PM methodology (EG PRINCE2, PMBoK) </w:t>
      </w:r>
      <w:r w:rsidR="00B752A4">
        <w:rPr>
          <w:rFonts w:eastAsia="Times New Roman"/>
          <w:sz w:val="20"/>
          <w:szCs w:val="18"/>
          <w:lang w:eastAsia="en-US"/>
        </w:rPr>
        <w:t>–</w:t>
      </w:r>
      <w:r w:rsidR="00D41AC0">
        <w:rPr>
          <w:rFonts w:eastAsia="Times New Roman"/>
          <w:sz w:val="20"/>
          <w:szCs w:val="18"/>
          <w:lang w:eastAsia="en-US"/>
        </w:rPr>
        <w:t xml:space="preserve"> </w:t>
      </w:r>
      <w:r w:rsidR="00B752A4" w:rsidRPr="00B752A4">
        <w:rPr>
          <w:rFonts w:eastAsia="Times New Roman"/>
          <w:sz w:val="20"/>
          <w:szCs w:val="18"/>
          <w:lang w:eastAsia="en-US"/>
        </w:rPr>
        <w:t>Preferable</w:t>
      </w:r>
    </w:p>
    <w:p w:rsidR="00A243F9" w:rsidRPr="00B752A4" w:rsidRDefault="00A243F9" w:rsidP="00097729">
      <w:pPr>
        <w:pStyle w:val="Style"/>
        <w:numPr>
          <w:ilvl w:val="0"/>
          <w:numId w:val="6"/>
        </w:numPr>
        <w:spacing w:line="307" w:lineRule="exact"/>
        <w:ind w:left="801" w:right="182" w:hanging="355"/>
        <w:jc w:val="both"/>
        <w:rPr>
          <w:rFonts w:eastAsia="Times New Roman"/>
          <w:sz w:val="20"/>
          <w:szCs w:val="18"/>
          <w:lang w:eastAsia="en-US"/>
        </w:rPr>
      </w:pPr>
      <w:r w:rsidRPr="00B752A4">
        <w:rPr>
          <w:rFonts w:eastAsia="Times New Roman"/>
          <w:sz w:val="20"/>
          <w:szCs w:val="18"/>
          <w:lang w:eastAsia="en-US"/>
        </w:rPr>
        <w:t xml:space="preserve">Strong experience fostering trusted relationships (both with internal customers and external </w:t>
      </w:r>
      <w:r w:rsidRPr="00B752A4">
        <w:rPr>
          <w:rFonts w:eastAsia="Times New Roman"/>
          <w:sz w:val="20"/>
          <w:szCs w:val="18"/>
          <w:lang w:eastAsia="en-US"/>
        </w:rPr>
        <w:br/>
        <w:t>providers</w:t>
      </w:r>
      <w:r w:rsidR="00975540">
        <w:rPr>
          <w:rFonts w:eastAsia="Times New Roman"/>
          <w:sz w:val="20"/>
          <w:szCs w:val="18"/>
          <w:lang w:eastAsia="en-US"/>
        </w:rPr>
        <w:t>)</w:t>
      </w:r>
      <w:r w:rsidR="00B752A4" w:rsidRPr="00B752A4">
        <w:rPr>
          <w:rFonts w:eastAsia="Times New Roman"/>
          <w:sz w:val="20"/>
          <w:szCs w:val="18"/>
          <w:lang w:eastAsia="en-US"/>
        </w:rPr>
        <w:t xml:space="preserve"> </w:t>
      </w:r>
    </w:p>
    <w:p w:rsidR="00A243F9" w:rsidRPr="00B752A4" w:rsidRDefault="00A243F9" w:rsidP="00097729">
      <w:pPr>
        <w:pStyle w:val="Style"/>
        <w:numPr>
          <w:ilvl w:val="0"/>
          <w:numId w:val="6"/>
        </w:numPr>
        <w:spacing w:line="307" w:lineRule="exact"/>
        <w:ind w:left="801" w:right="182" w:hanging="355"/>
        <w:jc w:val="both"/>
        <w:rPr>
          <w:rFonts w:eastAsia="Times New Roman"/>
          <w:sz w:val="20"/>
          <w:szCs w:val="18"/>
          <w:lang w:eastAsia="en-US"/>
        </w:rPr>
      </w:pPr>
      <w:r w:rsidRPr="00B752A4">
        <w:rPr>
          <w:rFonts w:eastAsia="Times New Roman"/>
          <w:sz w:val="20"/>
          <w:szCs w:val="18"/>
          <w:lang w:eastAsia="en-US"/>
        </w:rPr>
        <w:t xml:space="preserve">Demonstrated and proven track record of project delivery within a set of parameters (time, </w:t>
      </w:r>
      <w:r w:rsidRPr="00B752A4">
        <w:rPr>
          <w:rFonts w:eastAsia="Times New Roman"/>
          <w:sz w:val="20"/>
          <w:szCs w:val="18"/>
          <w:lang w:eastAsia="en-US"/>
        </w:rPr>
        <w:br/>
        <w:t>budget</w:t>
      </w:r>
      <w:r w:rsidR="00975540">
        <w:rPr>
          <w:rFonts w:eastAsia="Times New Roman"/>
          <w:sz w:val="20"/>
          <w:szCs w:val="18"/>
          <w:lang w:eastAsia="en-US"/>
        </w:rPr>
        <w:t>, scope and quality)</w:t>
      </w:r>
      <w:r w:rsidRPr="00B752A4">
        <w:rPr>
          <w:rFonts w:eastAsia="Times New Roman"/>
          <w:sz w:val="20"/>
          <w:szCs w:val="18"/>
          <w:lang w:eastAsia="en-US"/>
        </w:rPr>
        <w:t xml:space="preserve"> </w:t>
      </w:r>
    </w:p>
    <w:p w:rsidR="00B752A4" w:rsidRDefault="00A243F9" w:rsidP="00097729">
      <w:pPr>
        <w:pStyle w:val="Style"/>
        <w:numPr>
          <w:ilvl w:val="0"/>
          <w:numId w:val="6"/>
        </w:numPr>
        <w:spacing w:line="307" w:lineRule="exact"/>
        <w:ind w:left="801" w:right="182" w:hanging="355"/>
        <w:jc w:val="both"/>
        <w:rPr>
          <w:rFonts w:eastAsia="Times New Roman"/>
          <w:sz w:val="20"/>
          <w:szCs w:val="18"/>
          <w:lang w:eastAsia="en-US"/>
        </w:rPr>
      </w:pPr>
      <w:r w:rsidRPr="00B752A4">
        <w:rPr>
          <w:rFonts w:eastAsia="Times New Roman"/>
          <w:sz w:val="20"/>
          <w:szCs w:val="18"/>
          <w:lang w:eastAsia="en-US"/>
        </w:rPr>
        <w:t>Ability to manage multiple projects at any given time</w:t>
      </w:r>
    </w:p>
    <w:p w:rsidR="00B752A4" w:rsidRDefault="00B752A4" w:rsidP="00097729">
      <w:pPr>
        <w:pStyle w:val="Style"/>
        <w:numPr>
          <w:ilvl w:val="0"/>
          <w:numId w:val="6"/>
        </w:numPr>
        <w:spacing w:line="307" w:lineRule="exact"/>
        <w:ind w:left="801" w:right="182" w:hanging="355"/>
        <w:jc w:val="both"/>
        <w:rPr>
          <w:rFonts w:eastAsia="Times New Roman"/>
          <w:sz w:val="20"/>
          <w:szCs w:val="18"/>
          <w:lang w:eastAsia="en-US"/>
        </w:rPr>
      </w:pPr>
      <w:r w:rsidRPr="00B752A4">
        <w:rPr>
          <w:rFonts w:eastAsia="Times New Roman"/>
          <w:sz w:val="20"/>
          <w:szCs w:val="18"/>
        </w:rPr>
        <w:t>Must have strong decision-making</w:t>
      </w:r>
      <w:r w:rsidR="00975540">
        <w:rPr>
          <w:rFonts w:eastAsia="Times New Roman"/>
          <w:sz w:val="20"/>
          <w:szCs w:val="18"/>
        </w:rPr>
        <w:t xml:space="preserve"> and problem solving capability</w:t>
      </w:r>
    </w:p>
    <w:p w:rsidR="00B752A4" w:rsidRDefault="00B752A4" w:rsidP="00097729">
      <w:pPr>
        <w:pStyle w:val="Style"/>
        <w:numPr>
          <w:ilvl w:val="0"/>
          <w:numId w:val="6"/>
        </w:numPr>
        <w:spacing w:line="307" w:lineRule="exact"/>
        <w:ind w:left="801" w:right="182" w:hanging="355"/>
        <w:jc w:val="both"/>
        <w:rPr>
          <w:rFonts w:eastAsia="Times New Roman"/>
          <w:sz w:val="20"/>
          <w:szCs w:val="18"/>
          <w:lang w:eastAsia="en-US"/>
        </w:rPr>
      </w:pPr>
      <w:r w:rsidRPr="00B752A4">
        <w:rPr>
          <w:rFonts w:eastAsia="Times New Roman"/>
          <w:sz w:val="20"/>
          <w:szCs w:val="18"/>
        </w:rPr>
        <w:t>Strong leadership skill with excellent communication and interpersonal skill</w:t>
      </w:r>
      <w:r w:rsidR="00D41AC0">
        <w:rPr>
          <w:rFonts w:eastAsia="Times New Roman"/>
          <w:sz w:val="20"/>
          <w:szCs w:val="18"/>
        </w:rPr>
        <w:t>s</w:t>
      </w:r>
    </w:p>
    <w:p w:rsidR="00420D13" w:rsidRDefault="00420D13" w:rsidP="00420D13">
      <w:pPr>
        <w:pStyle w:val="Style"/>
        <w:spacing w:line="307" w:lineRule="exact"/>
        <w:ind w:left="801" w:right="182"/>
        <w:rPr>
          <w:rFonts w:eastAsia="Times New Roman"/>
          <w:sz w:val="20"/>
          <w:szCs w:val="18"/>
        </w:rPr>
      </w:pPr>
    </w:p>
    <w:p w:rsidR="00420D13" w:rsidRDefault="00420D13" w:rsidP="00420D13">
      <w:pPr>
        <w:pStyle w:val="Style"/>
        <w:spacing w:line="307" w:lineRule="exact"/>
        <w:ind w:left="801" w:right="182"/>
        <w:rPr>
          <w:rFonts w:eastAsia="Times New Roman"/>
          <w:sz w:val="20"/>
          <w:szCs w:val="18"/>
        </w:rPr>
      </w:pPr>
    </w:p>
    <w:p w:rsidR="00420D13" w:rsidRPr="00796150" w:rsidRDefault="00420D13" w:rsidP="00420D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18"/>
        </w:rPr>
      </w:pPr>
      <w:r w:rsidRPr="00796150">
        <w:rPr>
          <w:rFonts w:ascii="Arial" w:eastAsia="Times New Roman" w:hAnsi="Arial" w:cs="Arial"/>
          <w:b/>
          <w:bCs/>
          <w:sz w:val="20"/>
          <w:szCs w:val="18"/>
        </w:rPr>
        <w:t>Job Location</w:t>
      </w:r>
    </w:p>
    <w:p w:rsidR="00420D13" w:rsidRDefault="00420D13" w:rsidP="00420D13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sz w:val="20"/>
          <w:szCs w:val="18"/>
        </w:rPr>
      </w:pPr>
      <w:r w:rsidRPr="00796150">
        <w:rPr>
          <w:rFonts w:ascii="Arial" w:eastAsia="Times New Roman" w:hAnsi="Arial" w:cs="Arial"/>
          <w:sz w:val="20"/>
          <w:szCs w:val="18"/>
        </w:rPr>
        <w:t>Dhaka in Bangladesh</w:t>
      </w:r>
    </w:p>
    <w:p w:rsidR="0089788E" w:rsidRDefault="0089788E" w:rsidP="00420D13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sz w:val="20"/>
          <w:szCs w:val="18"/>
        </w:rPr>
      </w:pPr>
    </w:p>
    <w:p w:rsidR="0089788E" w:rsidRPr="00975540" w:rsidRDefault="0089788E" w:rsidP="00975540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333333"/>
          <w:sz w:val="20"/>
          <w:szCs w:val="18"/>
        </w:rPr>
      </w:pPr>
      <w:r w:rsidRPr="00975540">
        <w:rPr>
          <w:rFonts w:ascii="Arial" w:eastAsia="Times New Roman" w:hAnsi="Arial" w:cs="Arial"/>
          <w:b/>
          <w:bCs/>
          <w:color w:val="333333"/>
          <w:sz w:val="20"/>
          <w:szCs w:val="18"/>
        </w:rPr>
        <w:t>Apply Instructions:</w:t>
      </w:r>
    </w:p>
    <w:p w:rsidR="0089788E" w:rsidRPr="00D46479" w:rsidRDefault="0089788E" w:rsidP="0089788E">
      <w:pPr>
        <w:jc w:val="both"/>
        <w:rPr>
          <w:rFonts w:ascii="Times New Roman" w:hAnsi="Times New Roman"/>
          <w:b/>
          <w:i/>
        </w:rPr>
      </w:pPr>
      <w:r w:rsidRPr="00AB61D0">
        <w:rPr>
          <w:rFonts w:ascii="Arial" w:hAnsi="Arial" w:cs="Arial"/>
          <w:sz w:val="20"/>
          <w:szCs w:val="20"/>
        </w:rPr>
        <w:t xml:space="preserve">Candidates possessing the requisite skills and qualifications should feel free to apply online through </w:t>
      </w:r>
      <w:hyperlink r:id="rId7" w:history="1">
        <w:r w:rsidR="00AF1C4E">
          <w:rPr>
            <w:rStyle w:val="Hyperlink"/>
            <w:rFonts w:ascii="Times New Roman" w:hAnsi="Times New Roman"/>
            <w:i/>
          </w:rPr>
          <w:t>http://103.17.69.213:8888/hr/f?p=100:1:2494414477950464:::::</w:t>
        </w:r>
      </w:hyperlink>
      <w:r w:rsidR="00AF1C4E">
        <w:t xml:space="preserve"> </w:t>
      </w:r>
      <w:r w:rsidR="00D41AC0">
        <w:t xml:space="preserve"> </w:t>
      </w:r>
      <w:r w:rsidRPr="00AB61D0">
        <w:rPr>
          <w:rFonts w:ascii="Times New Roman" w:hAnsi="Times New Roman"/>
        </w:rPr>
        <w:t xml:space="preserve">by </w:t>
      </w:r>
      <w:r w:rsidR="00BA4522">
        <w:rPr>
          <w:rFonts w:ascii="Arial" w:hAnsi="Arial" w:cs="Arial"/>
          <w:b/>
          <w:sz w:val="20"/>
          <w:szCs w:val="20"/>
        </w:rPr>
        <w:t>August 15</w:t>
      </w:r>
      <w:r w:rsidRPr="00AB61D0">
        <w:rPr>
          <w:rFonts w:ascii="Arial" w:hAnsi="Arial" w:cs="Arial"/>
          <w:b/>
          <w:sz w:val="20"/>
          <w:szCs w:val="20"/>
        </w:rPr>
        <w:t>, 2019</w:t>
      </w:r>
      <w:r w:rsidR="002D429C">
        <w:rPr>
          <w:rFonts w:ascii="Arial" w:hAnsi="Arial" w:cs="Arial"/>
          <w:b/>
          <w:sz w:val="20"/>
          <w:szCs w:val="20"/>
        </w:rPr>
        <w:t>.</w:t>
      </w:r>
      <w:bookmarkStart w:id="0" w:name="_GoBack"/>
      <w:bookmarkEnd w:id="0"/>
    </w:p>
    <w:p w:rsidR="0089788E" w:rsidRPr="00AB61D0" w:rsidRDefault="0089788E" w:rsidP="0089788E">
      <w:pPr>
        <w:jc w:val="both"/>
        <w:rPr>
          <w:rFonts w:ascii="Arial" w:hAnsi="Arial" w:cs="Arial"/>
          <w:sz w:val="20"/>
          <w:szCs w:val="20"/>
        </w:rPr>
      </w:pPr>
      <w:r w:rsidRPr="00AB61D0">
        <w:rPr>
          <w:rFonts w:ascii="Arial" w:hAnsi="Arial" w:cs="Arial"/>
          <w:sz w:val="20"/>
          <w:szCs w:val="20"/>
        </w:rPr>
        <w:t>Only short</w:t>
      </w:r>
      <w:r w:rsidR="00D41AC0">
        <w:rPr>
          <w:rFonts w:ascii="Arial" w:hAnsi="Arial" w:cs="Arial"/>
          <w:sz w:val="20"/>
          <w:szCs w:val="20"/>
        </w:rPr>
        <w:t xml:space="preserve"> </w:t>
      </w:r>
      <w:r w:rsidRPr="00AB61D0">
        <w:rPr>
          <w:rFonts w:ascii="Arial" w:hAnsi="Arial" w:cs="Arial"/>
          <w:sz w:val="20"/>
          <w:szCs w:val="20"/>
        </w:rPr>
        <w:t>listed candidates will be called for interview. Bank Asia reserves the right to accept or reject any application without assigning any reason whatsoever. Bank Asia is an equal opportunity employer.</w:t>
      </w:r>
    </w:p>
    <w:p w:rsidR="0089788E" w:rsidRPr="00AB61D0" w:rsidRDefault="0089788E" w:rsidP="0089788E">
      <w:pPr>
        <w:jc w:val="both"/>
        <w:rPr>
          <w:rFonts w:ascii="Arial" w:eastAsia="Times New Roman" w:hAnsi="Arial" w:cs="Arial"/>
          <w:sz w:val="20"/>
          <w:szCs w:val="20"/>
        </w:rPr>
      </w:pPr>
      <w:r w:rsidRPr="00AB61D0">
        <w:rPr>
          <w:rFonts w:ascii="Arial" w:hAnsi="Arial" w:cs="Arial"/>
          <w:sz w:val="20"/>
          <w:szCs w:val="20"/>
        </w:rPr>
        <w:t>Attractive remuneration will be offered to the deserving candidates as per Bank’s policies.</w:t>
      </w:r>
    </w:p>
    <w:p w:rsidR="0089788E" w:rsidRPr="00796150" w:rsidRDefault="0089788E" w:rsidP="0089788E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sz w:val="20"/>
          <w:szCs w:val="18"/>
        </w:rPr>
      </w:pPr>
    </w:p>
    <w:p w:rsidR="0089788E" w:rsidRPr="00420D13" w:rsidRDefault="0089788E" w:rsidP="00420D13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sz w:val="20"/>
          <w:szCs w:val="18"/>
        </w:rPr>
      </w:pPr>
    </w:p>
    <w:sectPr w:rsidR="0089788E" w:rsidRPr="00420D13" w:rsidSect="0089788E">
      <w:pgSz w:w="12240" w:h="15840"/>
      <w:pgMar w:top="1260" w:right="126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3AF" w:rsidRDefault="001713AF" w:rsidP="002E74B1">
      <w:pPr>
        <w:spacing w:after="0" w:line="240" w:lineRule="auto"/>
      </w:pPr>
      <w:r>
        <w:separator/>
      </w:r>
    </w:p>
  </w:endnote>
  <w:endnote w:type="continuationSeparator" w:id="1">
    <w:p w:rsidR="001713AF" w:rsidRDefault="001713AF" w:rsidP="002E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3AF" w:rsidRDefault="001713AF" w:rsidP="002E74B1">
      <w:pPr>
        <w:spacing w:after="0" w:line="240" w:lineRule="auto"/>
      </w:pPr>
      <w:r>
        <w:separator/>
      </w:r>
    </w:p>
  </w:footnote>
  <w:footnote w:type="continuationSeparator" w:id="1">
    <w:p w:rsidR="001713AF" w:rsidRDefault="001713AF" w:rsidP="002E7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C84520"/>
    <w:lvl w:ilvl="0">
      <w:numFmt w:val="bullet"/>
      <w:lvlText w:val="*"/>
      <w:lvlJc w:val="left"/>
    </w:lvl>
  </w:abstractNum>
  <w:abstractNum w:abstractNumId="1">
    <w:nsid w:val="54243CEA"/>
    <w:multiLevelType w:val="multilevel"/>
    <w:tmpl w:val="201C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032044"/>
    <w:multiLevelType w:val="hybridMultilevel"/>
    <w:tmpl w:val="07DCE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655F9"/>
    <w:multiLevelType w:val="multilevel"/>
    <w:tmpl w:val="EDF6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6B5680"/>
    <w:multiLevelType w:val="multilevel"/>
    <w:tmpl w:val="67581F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5">
    <w:nsid w:val="791164D1"/>
    <w:multiLevelType w:val="multilevel"/>
    <w:tmpl w:val="F06AD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2E4345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E20"/>
    <w:rsid w:val="000051F8"/>
    <w:rsid w:val="0001790F"/>
    <w:rsid w:val="0003012E"/>
    <w:rsid w:val="00032DEA"/>
    <w:rsid w:val="000456EA"/>
    <w:rsid w:val="00060588"/>
    <w:rsid w:val="0007481D"/>
    <w:rsid w:val="00076A8B"/>
    <w:rsid w:val="000918D6"/>
    <w:rsid w:val="0009367D"/>
    <w:rsid w:val="00096D9A"/>
    <w:rsid w:val="00097729"/>
    <w:rsid w:val="000A5214"/>
    <w:rsid w:val="000B4DF0"/>
    <w:rsid w:val="000B7A33"/>
    <w:rsid w:val="000C1E66"/>
    <w:rsid w:val="001008A1"/>
    <w:rsid w:val="001241AB"/>
    <w:rsid w:val="0012652A"/>
    <w:rsid w:val="00142546"/>
    <w:rsid w:val="001511C4"/>
    <w:rsid w:val="00153135"/>
    <w:rsid w:val="001713AF"/>
    <w:rsid w:val="00184153"/>
    <w:rsid w:val="00196A56"/>
    <w:rsid w:val="001B6247"/>
    <w:rsid w:val="001C23F9"/>
    <w:rsid w:val="001C25FB"/>
    <w:rsid w:val="001D013D"/>
    <w:rsid w:val="001D6252"/>
    <w:rsid w:val="001F0A55"/>
    <w:rsid w:val="00201F44"/>
    <w:rsid w:val="00222708"/>
    <w:rsid w:val="00224765"/>
    <w:rsid w:val="00250872"/>
    <w:rsid w:val="00262FE9"/>
    <w:rsid w:val="002641A0"/>
    <w:rsid w:val="00265867"/>
    <w:rsid w:val="002A01AD"/>
    <w:rsid w:val="002C4762"/>
    <w:rsid w:val="002D429C"/>
    <w:rsid w:val="002E2313"/>
    <w:rsid w:val="002E74B1"/>
    <w:rsid w:val="00300B63"/>
    <w:rsid w:val="00307DD7"/>
    <w:rsid w:val="00314BE3"/>
    <w:rsid w:val="00326721"/>
    <w:rsid w:val="003466EE"/>
    <w:rsid w:val="00350840"/>
    <w:rsid w:val="00356BC2"/>
    <w:rsid w:val="00370205"/>
    <w:rsid w:val="00382428"/>
    <w:rsid w:val="00384634"/>
    <w:rsid w:val="0038733F"/>
    <w:rsid w:val="00390885"/>
    <w:rsid w:val="003969B2"/>
    <w:rsid w:val="003A7E8A"/>
    <w:rsid w:val="003E7D87"/>
    <w:rsid w:val="003F4D42"/>
    <w:rsid w:val="003F6DCD"/>
    <w:rsid w:val="00420D13"/>
    <w:rsid w:val="00461E48"/>
    <w:rsid w:val="00493EB3"/>
    <w:rsid w:val="004A5BC8"/>
    <w:rsid w:val="004D06B4"/>
    <w:rsid w:val="00505CAC"/>
    <w:rsid w:val="005151C8"/>
    <w:rsid w:val="005237FB"/>
    <w:rsid w:val="0053091D"/>
    <w:rsid w:val="005900A2"/>
    <w:rsid w:val="005A05AB"/>
    <w:rsid w:val="005B7469"/>
    <w:rsid w:val="005D1A0C"/>
    <w:rsid w:val="005E2A07"/>
    <w:rsid w:val="005F02D1"/>
    <w:rsid w:val="00612836"/>
    <w:rsid w:val="00621B76"/>
    <w:rsid w:val="006311FB"/>
    <w:rsid w:val="0065216E"/>
    <w:rsid w:val="00671B20"/>
    <w:rsid w:val="006807E1"/>
    <w:rsid w:val="006933F0"/>
    <w:rsid w:val="0069381D"/>
    <w:rsid w:val="006A1195"/>
    <w:rsid w:val="006A699E"/>
    <w:rsid w:val="006C1341"/>
    <w:rsid w:val="006C459F"/>
    <w:rsid w:val="006D01CA"/>
    <w:rsid w:val="006E54B8"/>
    <w:rsid w:val="006F2FD4"/>
    <w:rsid w:val="00701DF9"/>
    <w:rsid w:val="007251E7"/>
    <w:rsid w:val="00733792"/>
    <w:rsid w:val="007557F1"/>
    <w:rsid w:val="00771DBD"/>
    <w:rsid w:val="00793510"/>
    <w:rsid w:val="00796150"/>
    <w:rsid w:val="00797007"/>
    <w:rsid w:val="007B1206"/>
    <w:rsid w:val="007E297F"/>
    <w:rsid w:val="00800179"/>
    <w:rsid w:val="0080487E"/>
    <w:rsid w:val="00831206"/>
    <w:rsid w:val="00843A22"/>
    <w:rsid w:val="008512AC"/>
    <w:rsid w:val="0089788E"/>
    <w:rsid w:val="008B60C0"/>
    <w:rsid w:val="008D2738"/>
    <w:rsid w:val="008D44CD"/>
    <w:rsid w:val="008D7DD5"/>
    <w:rsid w:val="008E060D"/>
    <w:rsid w:val="008E3695"/>
    <w:rsid w:val="008E47DE"/>
    <w:rsid w:val="008E5C56"/>
    <w:rsid w:val="008E5CC5"/>
    <w:rsid w:val="00901813"/>
    <w:rsid w:val="00905E01"/>
    <w:rsid w:val="00911290"/>
    <w:rsid w:val="0091528D"/>
    <w:rsid w:val="00927004"/>
    <w:rsid w:val="00930843"/>
    <w:rsid w:val="00933525"/>
    <w:rsid w:val="009358BD"/>
    <w:rsid w:val="009432A3"/>
    <w:rsid w:val="0094491D"/>
    <w:rsid w:val="00966379"/>
    <w:rsid w:val="00975540"/>
    <w:rsid w:val="009A034B"/>
    <w:rsid w:val="009C54C2"/>
    <w:rsid w:val="009E6272"/>
    <w:rsid w:val="00A02E3A"/>
    <w:rsid w:val="00A15B65"/>
    <w:rsid w:val="00A23331"/>
    <w:rsid w:val="00A243F9"/>
    <w:rsid w:val="00A26D15"/>
    <w:rsid w:val="00A30A07"/>
    <w:rsid w:val="00A31EB3"/>
    <w:rsid w:val="00A4334F"/>
    <w:rsid w:val="00A46EDA"/>
    <w:rsid w:val="00A66889"/>
    <w:rsid w:val="00A70CCB"/>
    <w:rsid w:val="00A7345A"/>
    <w:rsid w:val="00A84432"/>
    <w:rsid w:val="00AA401C"/>
    <w:rsid w:val="00AA53AA"/>
    <w:rsid w:val="00AA7B85"/>
    <w:rsid w:val="00AB179E"/>
    <w:rsid w:val="00AB6091"/>
    <w:rsid w:val="00AB61D0"/>
    <w:rsid w:val="00AC0985"/>
    <w:rsid w:val="00AD4135"/>
    <w:rsid w:val="00AE147B"/>
    <w:rsid w:val="00AF1C4E"/>
    <w:rsid w:val="00AF1F37"/>
    <w:rsid w:val="00B048EC"/>
    <w:rsid w:val="00B06C5C"/>
    <w:rsid w:val="00B15F83"/>
    <w:rsid w:val="00B16CBF"/>
    <w:rsid w:val="00B37155"/>
    <w:rsid w:val="00B409A7"/>
    <w:rsid w:val="00B7228A"/>
    <w:rsid w:val="00B747CC"/>
    <w:rsid w:val="00B752A4"/>
    <w:rsid w:val="00B753BA"/>
    <w:rsid w:val="00B82980"/>
    <w:rsid w:val="00B913DC"/>
    <w:rsid w:val="00BA4522"/>
    <w:rsid w:val="00BB0406"/>
    <w:rsid w:val="00BC47D0"/>
    <w:rsid w:val="00BC56D5"/>
    <w:rsid w:val="00BD1E80"/>
    <w:rsid w:val="00BF17B9"/>
    <w:rsid w:val="00BF56E7"/>
    <w:rsid w:val="00C175C2"/>
    <w:rsid w:val="00C34E94"/>
    <w:rsid w:val="00C95E09"/>
    <w:rsid w:val="00C9643F"/>
    <w:rsid w:val="00CA10BA"/>
    <w:rsid w:val="00CD2741"/>
    <w:rsid w:val="00D1422F"/>
    <w:rsid w:val="00D17247"/>
    <w:rsid w:val="00D176ED"/>
    <w:rsid w:val="00D35C90"/>
    <w:rsid w:val="00D40D34"/>
    <w:rsid w:val="00D41AC0"/>
    <w:rsid w:val="00D44EAF"/>
    <w:rsid w:val="00D467FE"/>
    <w:rsid w:val="00D567F0"/>
    <w:rsid w:val="00D86FD9"/>
    <w:rsid w:val="00D92A30"/>
    <w:rsid w:val="00DA00B1"/>
    <w:rsid w:val="00DA1F07"/>
    <w:rsid w:val="00DB2CED"/>
    <w:rsid w:val="00DC08E2"/>
    <w:rsid w:val="00DC65A1"/>
    <w:rsid w:val="00DD35CF"/>
    <w:rsid w:val="00DD3B92"/>
    <w:rsid w:val="00E0096C"/>
    <w:rsid w:val="00E1325A"/>
    <w:rsid w:val="00E13ECC"/>
    <w:rsid w:val="00E16CA2"/>
    <w:rsid w:val="00E2019A"/>
    <w:rsid w:val="00E22162"/>
    <w:rsid w:val="00E249DD"/>
    <w:rsid w:val="00E34D93"/>
    <w:rsid w:val="00E424FC"/>
    <w:rsid w:val="00E47996"/>
    <w:rsid w:val="00E53105"/>
    <w:rsid w:val="00E61DD1"/>
    <w:rsid w:val="00E70D55"/>
    <w:rsid w:val="00E756C4"/>
    <w:rsid w:val="00E76C72"/>
    <w:rsid w:val="00E86DAA"/>
    <w:rsid w:val="00E86EE5"/>
    <w:rsid w:val="00EA767F"/>
    <w:rsid w:val="00EC4E20"/>
    <w:rsid w:val="00ED4B79"/>
    <w:rsid w:val="00F04EBD"/>
    <w:rsid w:val="00F15802"/>
    <w:rsid w:val="00F51B05"/>
    <w:rsid w:val="00F702F1"/>
    <w:rsid w:val="00F76DF6"/>
    <w:rsid w:val="00F777E3"/>
    <w:rsid w:val="00F97A6C"/>
    <w:rsid w:val="00FA3740"/>
    <w:rsid w:val="00FB60E2"/>
    <w:rsid w:val="00FC1A6D"/>
    <w:rsid w:val="00FD7B72"/>
    <w:rsid w:val="00FF7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E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51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224765"/>
  </w:style>
  <w:style w:type="paragraph" w:styleId="ListParagraph">
    <w:name w:val="List Paragraph"/>
    <w:basedOn w:val="Normal"/>
    <w:uiPriority w:val="34"/>
    <w:qFormat/>
    <w:rsid w:val="00A31EB3"/>
    <w:pPr>
      <w:ind w:left="720"/>
      <w:contextualSpacing/>
    </w:pPr>
  </w:style>
  <w:style w:type="paragraph" w:customStyle="1" w:styleId="Style">
    <w:name w:val="Style"/>
    <w:rsid w:val="009308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E7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4B1"/>
  </w:style>
  <w:style w:type="paragraph" w:styleId="Footer">
    <w:name w:val="footer"/>
    <w:basedOn w:val="Normal"/>
    <w:link w:val="FooterChar"/>
    <w:uiPriority w:val="99"/>
    <w:unhideWhenUsed/>
    <w:rsid w:val="002E7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4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943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7073">
          <w:marLeft w:val="0"/>
          <w:marRight w:val="0"/>
          <w:marTop w:val="27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7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89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89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805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467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230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3545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46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5513">
              <w:marLeft w:val="52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9518">
          <w:marLeft w:val="3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4274">
          <w:marLeft w:val="3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7854">
          <w:marLeft w:val="3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596">
          <w:marLeft w:val="3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8224">
          <w:marLeft w:val="3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224">
          <w:marLeft w:val="3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237">
          <w:marLeft w:val="3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5232">
          <w:marLeft w:val="3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825">
          <w:marLeft w:val="3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129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06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54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6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966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188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03.17.69.213:8888/hr/f?p=100:1:2494414477950464::::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Shahinur Rahman,VP &amp; Head of MIS</dc:creator>
  <cp:keywords/>
  <dc:description/>
  <cp:lastModifiedBy>Windows User</cp:lastModifiedBy>
  <cp:revision>15</cp:revision>
  <cp:lastPrinted>2019-07-31T08:30:00Z</cp:lastPrinted>
  <dcterms:created xsi:type="dcterms:W3CDTF">2018-02-08T04:55:00Z</dcterms:created>
  <dcterms:modified xsi:type="dcterms:W3CDTF">2019-08-01T12:08:00Z</dcterms:modified>
</cp:coreProperties>
</file>